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AB" w:rsidRDefault="006B638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-233045</wp:posOffset>
                </wp:positionV>
                <wp:extent cx="2171700" cy="183832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389" w:rsidRDefault="006B6389" w:rsidP="006B638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9BED4C4" wp14:editId="1F240E17">
                                  <wp:extent cx="1971675" cy="1762125"/>
                                  <wp:effectExtent l="0" t="0" r="9525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1675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06.9pt;margin-top:-18.35pt;width:171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" fillcolor="white [3201]" stroked="f" strokeweight=".5pt">
                <v:textbox>
                  <w:txbxContent>
                    <w:p w:rsidR="006B6389" w:rsidRDefault="006B6389" w:rsidP="006B6389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9BED4C4" wp14:editId="1F240E17">
                            <wp:extent cx="1971675" cy="1762125"/>
                            <wp:effectExtent l="0" t="0" r="9525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1675" cy="1762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6389" w:rsidRDefault="006B6389"/>
    <w:p w:rsidR="006B6389" w:rsidRDefault="006B6389"/>
    <w:p w:rsidR="006B6389" w:rsidRDefault="006B6389"/>
    <w:p w:rsidR="006B6389" w:rsidRDefault="006B6389"/>
    <w:p w:rsidR="006B6389" w:rsidRDefault="006B6389" w:rsidP="006B6389">
      <w:pPr>
        <w:jc w:val="center"/>
      </w:pPr>
    </w:p>
    <w:p w:rsidR="006B6389" w:rsidRDefault="006B6389" w:rsidP="006B6389">
      <w:pPr>
        <w:rPr>
          <w:color w:val="1F3864" w:themeColor="accent5" w:themeShade="80"/>
          <w:sz w:val="48"/>
          <w:szCs w:val="48"/>
        </w:rPr>
      </w:pPr>
      <w:r>
        <w:t xml:space="preserve">                                                          </w:t>
      </w:r>
      <w:r w:rsidRPr="006B6389">
        <w:rPr>
          <w:color w:val="1F3864" w:themeColor="accent5" w:themeShade="80"/>
          <w:sz w:val="48"/>
          <w:szCs w:val="48"/>
        </w:rPr>
        <w:t>INVITATION</w:t>
      </w:r>
    </w:p>
    <w:p w:rsidR="006B6389" w:rsidRPr="0086580E" w:rsidRDefault="006B6389" w:rsidP="006B6389">
      <w:pPr>
        <w:jc w:val="both"/>
        <w:rPr>
          <w:color w:val="1F3864" w:themeColor="accent5" w:themeShade="80"/>
          <w:sz w:val="24"/>
          <w:szCs w:val="24"/>
        </w:rPr>
      </w:pPr>
      <w:r w:rsidRPr="0086580E">
        <w:rPr>
          <w:color w:val="1F3864" w:themeColor="accent5" w:themeShade="80"/>
          <w:sz w:val="24"/>
          <w:szCs w:val="24"/>
        </w:rPr>
        <w:t>Le Colonel Rémy CHABAUD, commandant le 1</w:t>
      </w:r>
      <w:r w:rsidRPr="0086580E">
        <w:rPr>
          <w:color w:val="1F3864" w:themeColor="accent5" w:themeShade="80"/>
          <w:sz w:val="24"/>
          <w:szCs w:val="24"/>
          <w:vertAlign w:val="superscript"/>
        </w:rPr>
        <w:t>er</w:t>
      </w:r>
      <w:r w:rsidRPr="0086580E">
        <w:rPr>
          <w:color w:val="1F3864" w:themeColor="accent5" w:themeShade="80"/>
          <w:sz w:val="24"/>
          <w:szCs w:val="24"/>
        </w:rPr>
        <w:t xml:space="preserve"> Régiment Etranger de Génie</w:t>
      </w:r>
      <w:r w:rsidR="0086580E">
        <w:rPr>
          <w:color w:val="1F3864" w:themeColor="accent5" w:themeShade="80"/>
          <w:sz w:val="24"/>
          <w:szCs w:val="24"/>
        </w:rPr>
        <w:t>,</w:t>
      </w:r>
    </w:p>
    <w:p w:rsidR="006B6389" w:rsidRPr="0086580E" w:rsidRDefault="006B6389" w:rsidP="006B6389">
      <w:pPr>
        <w:jc w:val="both"/>
        <w:rPr>
          <w:color w:val="1F3864" w:themeColor="accent5" w:themeShade="80"/>
          <w:sz w:val="24"/>
          <w:szCs w:val="24"/>
        </w:rPr>
      </w:pPr>
      <w:r w:rsidRPr="0086580E">
        <w:rPr>
          <w:color w:val="1F3864" w:themeColor="accent5" w:themeShade="80"/>
          <w:sz w:val="24"/>
          <w:szCs w:val="24"/>
        </w:rPr>
        <w:t xml:space="preserve">Monsieur Guy CHATEAU, </w:t>
      </w:r>
      <w:r w:rsidR="00A91565" w:rsidRPr="00A91565">
        <w:rPr>
          <w:color w:val="1F3864" w:themeColor="accent5" w:themeShade="80"/>
          <w:sz w:val="24"/>
          <w:szCs w:val="24"/>
        </w:rPr>
        <w:t xml:space="preserve">Président de la section du Gard de la </w:t>
      </w:r>
      <w:r w:rsidRPr="0086580E">
        <w:rPr>
          <w:color w:val="1F3864" w:themeColor="accent5" w:themeShade="80"/>
          <w:sz w:val="24"/>
          <w:szCs w:val="24"/>
        </w:rPr>
        <w:t>Société des Membres de la Légion d’Honneur</w:t>
      </w:r>
      <w:r w:rsidR="0086580E">
        <w:rPr>
          <w:color w:val="1F3864" w:themeColor="accent5" w:themeShade="80"/>
          <w:sz w:val="24"/>
          <w:szCs w:val="24"/>
        </w:rPr>
        <w:t>,</w:t>
      </w:r>
    </w:p>
    <w:p w:rsidR="006B6389" w:rsidRPr="0086580E" w:rsidRDefault="006B6389" w:rsidP="006B6389">
      <w:pPr>
        <w:jc w:val="both"/>
        <w:rPr>
          <w:color w:val="1F3864" w:themeColor="accent5" w:themeShade="80"/>
          <w:sz w:val="24"/>
          <w:szCs w:val="24"/>
        </w:rPr>
      </w:pPr>
      <w:r w:rsidRPr="0086580E">
        <w:rPr>
          <w:color w:val="1F3864" w:themeColor="accent5" w:themeShade="80"/>
          <w:sz w:val="24"/>
          <w:szCs w:val="24"/>
        </w:rPr>
        <w:t>Le Colonel (</w:t>
      </w:r>
      <w:proofErr w:type="spellStart"/>
      <w:r w:rsidRPr="0086580E">
        <w:rPr>
          <w:color w:val="1F3864" w:themeColor="accent5" w:themeShade="80"/>
          <w:sz w:val="24"/>
          <w:szCs w:val="24"/>
        </w:rPr>
        <w:t>e.r</w:t>
      </w:r>
      <w:proofErr w:type="spellEnd"/>
      <w:r w:rsidRPr="0086580E">
        <w:rPr>
          <w:color w:val="1F3864" w:themeColor="accent5" w:themeShade="80"/>
          <w:sz w:val="24"/>
          <w:szCs w:val="24"/>
        </w:rPr>
        <w:t>) Alain DAVID, président du comité du Gard rhodanien</w:t>
      </w:r>
    </w:p>
    <w:p w:rsidR="0086580E" w:rsidRDefault="006B6389" w:rsidP="006B6389">
      <w:pPr>
        <w:jc w:val="both"/>
        <w:rPr>
          <w:color w:val="1F3864" w:themeColor="accent5" w:themeShade="80"/>
          <w:sz w:val="24"/>
          <w:szCs w:val="24"/>
        </w:rPr>
      </w:pPr>
      <w:r w:rsidRPr="0086580E">
        <w:rPr>
          <w:color w:val="1F3864" w:themeColor="accent5" w:themeShade="80"/>
          <w:sz w:val="24"/>
          <w:szCs w:val="24"/>
        </w:rPr>
        <w:t>Vous prie</w:t>
      </w:r>
      <w:r w:rsidR="0086580E">
        <w:rPr>
          <w:color w:val="1F3864" w:themeColor="accent5" w:themeShade="80"/>
          <w:sz w:val="24"/>
          <w:szCs w:val="24"/>
        </w:rPr>
        <w:t>nt</w:t>
      </w:r>
      <w:r w:rsidRPr="0086580E">
        <w:rPr>
          <w:color w:val="1F3864" w:themeColor="accent5" w:themeShade="80"/>
          <w:sz w:val="24"/>
          <w:szCs w:val="24"/>
        </w:rPr>
        <w:t xml:space="preserve"> de leur faire l’honneur et l’amitié de participer à la matinée d’information et d’échanges qu’ils organisent au Régiment, </w:t>
      </w:r>
      <w:r w:rsidR="0086580E">
        <w:rPr>
          <w:color w:val="1F3864" w:themeColor="accent5" w:themeShade="80"/>
          <w:sz w:val="24"/>
          <w:szCs w:val="24"/>
        </w:rPr>
        <w:t>quartier Général ROLLET - 30290</w:t>
      </w:r>
      <w:r w:rsidRPr="0086580E">
        <w:rPr>
          <w:color w:val="1F3864" w:themeColor="accent5" w:themeShade="80"/>
          <w:sz w:val="24"/>
          <w:szCs w:val="24"/>
        </w:rPr>
        <w:t xml:space="preserve">  l’Ardoise-</w:t>
      </w:r>
      <w:proofErr w:type="spellStart"/>
      <w:r w:rsidRPr="0086580E">
        <w:rPr>
          <w:color w:val="1F3864" w:themeColor="accent5" w:themeShade="80"/>
          <w:sz w:val="24"/>
          <w:szCs w:val="24"/>
        </w:rPr>
        <w:t>Laudun</w:t>
      </w:r>
      <w:proofErr w:type="spellEnd"/>
    </w:p>
    <w:p w:rsidR="006B6389" w:rsidRDefault="006B6389" w:rsidP="0086580E">
      <w:pPr>
        <w:jc w:val="center"/>
        <w:rPr>
          <w:b/>
          <w:color w:val="1F3864" w:themeColor="accent5" w:themeShade="80"/>
          <w:sz w:val="24"/>
          <w:szCs w:val="24"/>
        </w:rPr>
      </w:pPr>
      <w:r w:rsidRPr="0086580E">
        <w:rPr>
          <w:b/>
          <w:color w:val="1F3864" w:themeColor="accent5" w:themeShade="80"/>
          <w:sz w:val="24"/>
          <w:szCs w:val="24"/>
        </w:rPr>
        <w:t>Jeudi 29 février, de 10h00 à 14h00</w:t>
      </w:r>
    </w:p>
    <w:p w:rsidR="006B6389" w:rsidRPr="0086580E" w:rsidRDefault="006B6389" w:rsidP="006B6389">
      <w:pPr>
        <w:jc w:val="both"/>
        <w:rPr>
          <w:b/>
          <w:color w:val="1F3864" w:themeColor="accent5" w:themeShade="80"/>
          <w:sz w:val="24"/>
          <w:szCs w:val="24"/>
        </w:rPr>
      </w:pPr>
      <w:r w:rsidRPr="0086580E">
        <w:rPr>
          <w:b/>
          <w:color w:val="1F3864" w:themeColor="accent5" w:themeShade="80"/>
          <w:sz w:val="24"/>
          <w:szCs w:val="24"/>
        </w:rPr>
        <w:t>Programme :</w:t>
      </w:r>
    </w:p>
    <w:p w:rsidR="006B6389" w:rsidRPr="0086580E" w:rsidRDefault="006B6389" w:rsidP="006B6389">
      <w:pPr>
        <w:jc w:val="both"/>
        <w:rPr>
          <w:color w:val="1F3864" w:themeColor="accent5" w:themeShade="80"/>
          <w:sz w:val="24"/>
          <w:szCs w:val="24"/>
        </w:rPr>
      </w:pPr>
      <w:r w:rsidRPr="0086580E">
        <w:rPr>
          <w:color w:val="1F3864" w:themeColor="accent5" w:themeShade="80"/>
          <w:sz w:val="24"/>
          <w:szCs w:val="24"/>
        </w:rPr>
        <w:t>9h45 : accueil au régiment</w:t>
      </w:r>
    </w:p>
    <w:p w:rsidR="006B6389" w:rsidRPr="0086580E" w:rsidRDefault="006B6389" w:rsidP="006B6389">
      <w:pPr>
        <w:jc w:val="both"/>
        <w:rPr>
          <w:color w:val="1F3864" w:themeColor="accent5" w:themeShade="80"/>
          <w:sz w:val="24"/>
          <w:szCs w:val="24"/>
        </w:rPr>
      </w:pPr>
      <w:r w:rsidRPr="0086580E">
        <w:rPr>
          <w:color w:val="1F3864" w:themeColor="accent5" w:themeShade="80"/>
          <w:sz w:val="24"/>
          <w:szCs w:val="24"/>
        </w:rPr>
        <w:t>10h00-11h00 : présentation de la salle d’honneur. 40 ans d’histoire régimentaire</w:t>
      </w:r>
      <w:r w:rsidR="00482CA5">
        <w:rPr>
          <w:color w:val="1F3864" w:themeColor="accent5" w:themeShade="80"/>
          <w:sz w:val="24"/>
          <w:szCs w:val="24"/>
        </w:rPr>
        <w:t>.</w:t>
      </w:r>
    </w:p>
    <w:p w:rsidR="0086580E" w:rsidRPr="0086580E" w:rsidRDefault="006B6389" w:rsidP="006B6389">
      <w:pPr>
        <w:jc w:val="both"/>
        <w:rPr>
          <w:color w:val="1F3864" w:themeColor="accent5" w:themeShade="80"/>
          <w:sz w:val="24"/>
          <w:szCs w:val="24"/>
        </w:rPr>
      </w:pPr>
      <w:r w:rsidRPr="0086580E">
        <w:rPr>
          <w:color w:val="1F3864" w:themeColor="accent5" w:themeShade="80"/>
          <w:sz w:val="24"/>
          <w:szCs w:val="24"/>
        </w:rPr>
        <w:t xml:space="preserve">11h00- 11h30 : </w:t>
      </w:r>
      <w:r w:rsidR="00992A3E">
        <w:rPr>
          <w:color w:val="1F3864" w:themeColor="accent5" w:themeShade="80"/>
          <w:sz w:val="24"/>
          <w:szCs w:val="24"/>
        </w:rPr>
        <w:t>séquence</w:t>
      </w:r>
      <w:r w:rsidR="00482CA5">
        <w:rPr>
          <w:color w:val="1F3864" w:themeColor="accent5" w:themeShade="80"/>
          <w:sz w:val="24"/>
          <w:szCs w:val="24"/>
        </w:rPr>
        <w:t xml:space="preserve"> comité du Gard Rhodanien</w:t>
      </w:r>
      <w:r w:rsidR="00DF1C43">
        <w:rPr>
          <w:color w:val="1F3864" w:themeColor="accent5" w:themeShade="80"/>
          <w:sz w:val="24"/>
          <w:szCs w:val="24"/>
        </w:rPr>
        <w:t xml:space="preserve"> et</w:t>
      </w:r>
      <w:r w:rsidR="00A91565">
        <w:rPr>
          <w:color w:val="1F3864" w:themeColor="accent5" w:themeShade="80"/>
          <w:sz w:val="24"/>
          <w:szCs w:val="24"/>
        </w:rPr>
        <w:t xml:space="preserve"> </w:t>
      </w:r>
      <w:r w:rsidR="00A91565" w:rsidRPr="00A91565">
        <w:rPr>
          <w:color w:val="1F3864" w:themeColor="accent5" w:themeShade="80"/>
          <w:sz w:val="24"/>
          <w:szCs w:val="24"/>
        </w:rPr>
        <w:t>intervention de la section</w:t>
      </w:r>
      <w:r w:rsidR="0086580E" w:rsidRPr="0086580E">
        <w:rPr>
          <w:color w:val="1F3864" w:themeColor="accent5" w:themeShade="80"/>
          <w:sz w:val="24"/>
          <w:szCs w:val="24"/>
        </w:rPr>
        <w:t>.</w:t>
      </w:r>
      <w:bookmarkStart w:id="0" w:name="_GoBack"/>
      <w:bookmarkEnd w:id="0"/>
    </w:p>
    <w:p w:rsidR="006B6389" w:rsidRPr="0086580E" w:rsidRDefault="0086580E" w:rsidP="006B6389">
      <w:pPr>
        <w:jc w:val="both"/>
        <w:rPr>
          <w:color w:val="1F3864" w:themeColor="accent5" w:themeShade="80"/>
          <w:sz w:val="24"/>
          <w:szCs w:val="24"/>
        </w:rPr>
      </w:pPr>
      <w:r w:rsidRPr="0086580E">
        <w:rPr>
          <w:color w:val="1F3864" w:themeColor="accent5" w:themeShade="80"/>
          <w:sz w:val="24"/>
          <w:szCs w:val="24"/>
        </w:rPr>
        <w:t>11h30 – 12h15 : visite commentée de la salle mines, explosifs et munitions.</w:t>
      </w:r>
    </w:p>
    <w:p w:rsidR="0086580E" w:rsidRPr="0086580E" w:rsidRDefault="0086580E" w:rsidP="006B6389">
      <w:pPr>
        <w:jc w:val="both"/>
        <w:rPr>
          <w:color w:val="1F3864" w:themeColor="accent5" w:themeShade="80"/>
          <w:sz w:val="24"/>
          <w:szCs w:val="24"/>
        </w:rPr>
      </w:pPr>
      <w:r w:rsidRPr="0086580E">
        <w:rPr>
          <w:color w:val="1F3864" w:themeColor="accent5" w:themeShade="80"/>
          <w:sz w:val="24"/>
          <w:szCs w:val="24"/>
        </w:rPr>
        <w:t>12h15 – 13h45 : repas en présence des cadres du régiment décorés de la Légion d’honneur.</w:t>
      </w:r>
    </w:p>
    <w:p w:rsidR="0086580E" w:rsidRDefault="0086580E" w:rsidP="006B6389">
      <w:pPr>
        <w:jc w:val="both"/>
        <w:rPr>
          <w:color w:val="1F3864" w:themeColor="accent5" w:themeShade="80"/>
          <w:sz w:val="24"/>
          <w:szCs w:val="24"/>
        </w:rPr>
      </w:pPr>
      <w:r w:rsidRPr="0086580E">
        <w:rPr>
          <w:color w:val="1F3864" w:themeColor="accent5" w:themeShade="80"/>
          <w:sz w:val="24"/>
          <w:szCs w:val="24"/>
        </w:rPr>
        <w:t>14h00 : départ</w:t>
      </w:r>
    </w:p>
    <w:p w:rsidR="0086580E" w:rsidRDefault="0086580E" w:rsidP="006B6389">
      <w:pPr>
        <w:jc w:val="both"/>
        <w:rPr>
          <w:color w:val="1F3864" w:themeColor="accent5" w:themeShade="80"/>
          <w:sz w:val="24"/>
          <w:szCs w:val="24"/>
        </w:rPr>
      </w:pPr>
      <w:r>
        <w:rPr>
          <w:color w:val="1F3864" w:themeColor="accent5" w:themeShade="80"/>
          <w:sz w:val="24"/>
          <w:szCs w:val="24"/>
        </w:rPr>
        <w:t>---------------------------------------------------------------------------------------------------------------------------</w:t>
      </w:r>
    </w:p>
    <w:p w:rsidR="0086580E" w:rsidRPr="0086580E" w:rsidRDefault="0086580E" w:rsidP="006B6389">
      <w:pPr>
        <w:jc w:val="both"/>
        <w:rPr>
          <w:b/>
          <w:color w:val="1F3864" w:themeColor="accent5" w:themeShade="80"/>
          <w:sz w:val="24"/>
          <w:szCs w:val="24"/>
        </w:rPr>
      </w:pPr>
      <w:r w:rsidRPr="00482CA5">
        <w:rPr>
          <w:b/>
          <w:color w:val="1F3864" w:themeColor="accent5" w:themeShade="80"/>
          <w:sz w:val="36"/>
          <w:szCs w:val="36"/>
        </w:rPr>
        <w:t>Bulletin Réponse</w:t>
      </w:r>
      <w:r w:rsidR="00482CA5">
        <w:rPr>
          <w:b/>
          <w:color w:val="1F3864" w:themeColor="accent5" w:themeShade="80"/>
          <w:sz w:val="24"/>
          <w:szCs w:val="24"/>
        </w:rPr>
        <w:t xml:space="preserve"> </w:t>
      </w:r>
      <w:r w:rsidR="00482CA5" w:rsidRPr="00482CA5">
        <w:rPr>
          <w:color w:val="1F3864" w:themeColor="accent5" w:themeShade="80"/>
          <w:sz w:val="24"/>
          <w:szCs w:val="24"/>
        </w:rPr>
        <w:t>(A adresser avant le</w:t>
      </w:r>
      <w:r w:rsidR="00482CA5">
        <w:rPr>
          <w:b/>
          <w:color w:val="1F3864" w:themeColor="accent5" w:themeShade="80"/>
          <w:sz w:val="24"/>
          <w:szCs w:val="24"/>
        </w:rPr>
        <w:t xml:space="preserve"> Jeudi 22 février </w:t>
      </w:r>
      <w:r w:rsidR="00482CA5" w:rsidRPr="00482CA5">
        <w:rPr>
          <w:color w:val="1F3864" w:themeColor="accent5" w:themeShade="80"/>
          <w:sz w:val="24"/>
          <w:szCs w:val="24"/>
        </w:rPr>
        <w:t>au soir, terme de rigueur)</w:t>
      </w:r>
    </w:p>
    <w:p w:rsidR="006B6389" w:rsidRPr="00EA6675" w:rsidRDefault="009C6AA3">
      <w:pPr>
        <w:rPr>
          <w:color w:val="1F3864" w:themeColor="accent5" w:themeShade="80"/>
        </w:rPr>
      </w:pPr>
      <w:r>
        <w:rPr>
          <w:color w:val="1F3864" w:themeColor="accent5" w:themeShade="80"/>
        </w:rPr>
        <w:t>Mme, Mr ………………………………………</w:t>
      </w:r>
      <w:r w:rsidR="0086580E" w:rsidRPr="00EA6675">
        <w:rPr>
          <w:color w:val="1F3864" w:themeColor="accent5" w:themeShade="80"/>
        </w:rPr>
        <w:t xml:space="preserve"> Participera </w:t>
      </w:r>
      <w:r w:rsidR="00EB5142">
        <w:rPr>
          <w:color w:val="1F3864" w:themeColor="accent5" w:themeShade="80"/>
        </w:rPr>
        <w:t xml:space="preserve"> à la m</w:t>
      </w:r>
      <w:r w:rsidR="0086580E" w:rsidRPr="00EA6675">
        <w:rPr>
          <w:color w:val="1F3864" w:themeColor="accent5" w:themeShade="80"/>
        </w:rPr>
        <w:t>atinée d’information 1</w:t>
      </w:r>
      <w:r w:rsidR="0086580E" w:rsidRPr="00EA6675">
        <w:rPr>
          <w:color w:val="1F3864" w:themeColor="accent5" w:themeShade="80"/>
          <w:vertAlign w:val="superscript"/>
        </w:rPr>
        <w:t>er</w:t>
      </w:r>
      <w:r w:rsidR="0086580E" w:rsidRPr="00EA6675">
        <w:rPr>
          <w:color w:val="1F3864" w:themeColor="accent5" w:themeShade="80"/>
        </w:rPr>
        <w:t xml:space="preserve"> REG – SMLH</w:t>
      </w:r>
    </w:p>
    <w:p w:rsidR="0086580E" w:rsidRPr="00EA6675" w:rsidRDefault="0086580E">
      <w:pPr>
        <w:rPr>
          <w:color w:val="1F3864" w:themeColor="accent5" w:themeShade="80"/>
        </w:rPr>
      </w:pPr>
      <w:r w:rsidRPr="00EA6675">
        <w:rPr>
          <w:color w:val="1F3864" w:themeColor="accent5" w:themeShade="80"/>
        </w:rPr>
        <w:t>Ses coordonnées sont les suivantes (le 1</w:t>
      </w:r>
      <w:r w:rsidRPr="00EA6675">
        <w:rPr>
          <w:color w:val="1F3864" w:themeColor="accent5" w:themeShade="80"/>
          <w:vertAlign w:val="superscript"/>
        </w:rPr>
        <w:t>er</w:t>
      </w:r>
      <w:r w:rsidRPr="00EA6675">
        <w:rPr>
          <w:color w:val="1F3864" w:themeColor="accent5" w:themeShade="80"/>
        </w:rPr>
        <w:t xml:space="preserve"> REG est une entité militaire à accès réservé) :</w:t>
      </w:r>
    </w:p>
    <w:p w:rsidR="0086580E" w:rsidRPr="00EA6675" w:rsidRDefault="0086580E">
      <w:pPr>
        <w:rPr>
          <w:color w:val="1F3864" w:themeColor="accent5" w:themeShade="80"/>
        </w:rPr>
      </w:pPr>
      <w:r w:rsidRPr="00EA6675">
        <w:rPr>
          <w:color w:val="1F3864" w:themeColor="accent5" w:themeShade="80"/>
        </w:rPr>
        <w:t>NOM………………………………………</w:t>
      </w:r>
      <w:r w:rsidR="009C6AA3">
        <w:rPr>
          <w:color w:val="1F3864" w:themeColor="accent5" w:themeShade="80"/>
        </w:rPr>
        <w:t>………</w:t>
      </w:r>
      <w:r w:rsidRPr="00EA6675">
        <w:rPr>
          <w:color w:val="1F3864" w:themeColor="accent5" w:themeShade="80"/>
        </w:rPr>
        <w:t xml:space="preserve"> Prénom………………………………………….</w:t>
      </w:r>
    </w:p>
    <w:p w:rsidR="0086580E" w:rsidRPr="00EA6675" w:rsidRDefault="00482CA5">
      <w:pPr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Véhicule - </w:t>
      </w:r>
      <w:r w:rsidR="0086580E" w:rsidRPr="00EA6675">
        <w:rPr>
          <w:color w:val="1F3864" w:themeColor="accent5" w:themeShade="80"/>
        </w:rPr>
        <w:t>Marque………………………… Type…………………………….. Immatriculation………………………</w:t>
      </w:r>
      <w:r>
        <w:rPr>
          <w:color w:val="1F3864" w:themeColor="accent5" w:themeShade="80"/>
        </w:rPr>
        <w:t>………….</w:t>
      </w:r>
    </w:p>
    <w:p w:rsidR="006B6389" w:rsidRDefault="00482CA5">
      <w:pPr>
        <w:rPr>
          <w:color w:val="1F3864" w:themeColor="accent5" w:themeShade="80"/>
        </w:rPr>
      </w:pPr>
      <w:r>
        <w:rPr>
          <w:color w:val="1F3864" w:themeColor="accent5" w:themeShade="80"/>
        </w:rPr>
        <w:t>U</w:t>
      </w:r>
      <w:r w:rsidR="0086580E" w:rsidRPr="00EA6675">
        <w:rPr>
          <w:color w:val="1F3864" w:themeColor="accent5" w:themeShade="80"/>
        </w:rPr>
        <w:t xml:space="preserve">n </w:t>
      </w:r>
      <w:r w:rsidR="0086580E" w:rsidRPr="00482CA5">
        <w:rPr>
          <w:b/>
          <w:color w:val="1F3864" w:themeColor="accent5" w:themeShade="80"/>
        </w:rPr>
        <w:t xml:space="preserve">chèque </w:t>
      </w:r>
      <w:r w:rsidR="00EA6675" w:rsidRPr="00482CA5">
        <w:rPr>
          <w:b/>
          <w:color w:val="1F3864" w:themeColor="accent5" w:themeShade="80"/>
        </w:rPr>
        <w:t>de 22,50€</w:t>
      </w:r>
      <w:r w:rsidR="00EA6675" w:rsidRPr="00EA6675">
        <w:rPr>
          <w:color w:val="1F3864" w:themeColor="accent5" w:themeShade="80"/>
        </w:rPr>
        <w:t xml:space="preserve"> à l’ordre de SMLH du Gard</w:t>
      </w:r>
      <w:r>
        <w:rPr>
          <w:color w:val="1F3864" w:themeColor="accent5" w:themeShade="80"/>
        </w:rPr>
        <w:t xml:space="preserve"> vous sera demandé à votre arrivée.</w:t>
      </w:r>
    </w:p>
    <w:p w:rsidR="00482CA5" w:rsidRPr="00EA6675" w:rsidRDefault="00482CA5">
      <w:pPr>
        <w:rPr>
          <w:color w:val="1F3864" w:themeColor="accent5" w:themeShade="80"/>
        </w:rPr>
      </w:pPr>
      <w:r>
        <w:rPr>
          <w:color w:val="1F3864" w:themeColor="accent5" w:themeShade="80"/>
        </w:rPr>
        <w:t>Inscription (</w:t>
      </w:r>
      <w:r w:rsidRPr="009C6AA3">
        <w:rPr>
          <w:b/>
          <w:color w:val="1F3864" w:themeColor="accent5" w:themeShade="80"/>
        </w:rPr>
        <w:t>uniquement par mèl</w:t>
      </w:r>
      <w:r>
        <w:rPr>
          <w:color w:val="1F3864" w:themeColor="accent5" w:themeShade="80"/>
        </w:rPr>
        <w:t xml:space="preserve">) à </w:t>
      </w:r>
      <w:hyperlink r:id="rId6" w:history="1">
        <w:r w:rsidR="009C6AA3" w:rsidRPr="00186F2C">
          <w:rPr>
            <w:rStyle w:val="Lienhypertexte"/>
          </w:rPr>
          <w:t>smlh</w:t>
        </w:r>
        <w:r w:rsidR="004D38C2">
          <w:rPr>
            <w:rStyle w:val="Lienhypertexte"/>
          </w:rPr>
          <w:t>30</w:t>
        </w:r>
        <w:r w:rsidR="009C6AA3" w:rsidRPr="00186F2C">
          <w:rPr>
            <w:rStyle w:val="Lienhypertexte"/>
          </w:rPr>
          <w:t>@gmail.com</w:t>
        </w:r>
      </w:hyperlink>
      <w:r w:rsidR="009C6AA3">
        <w:rPr>
          <w:color w:val="1F3864" w:themeColor="accent5" w:themeShade="80"/>
        </w:rPr>
        <w:t xml:space="preserve"> </w:t>
      </w:r>
      <w:r>
        <w:rPr>
          <w:color w:val="1F3864" w:themeColor="accent5" w:themeShade="80"/>
        </w:rPr>
        <w:t xml:space="preserve">,  </w:t>
      </w:r>
      <w:r w:rsidRPr="009C6AA3">
        <w:rPr>
          <w:b/>
          <w:color w:val="1F3864" w:themeColor="accent5" w:themeShade="80"/>
        </w:rPr>
        <w:t>copie</w:t>
      </w:r>
      <w:r>
        <w:rPr>
          <w:color w:val="1F3864" w:themeColor="accent5" w:themeShade="80"/>
        </w:rPr>
        <w:t xml:space="preserve"> </w:t>
      </w:r>
      <w:hyperlink r:id="rId7" w:history="1">
        <w:r w:rsidRPr="00186F2C">
          <w:rPr>
            <w:rStyle w:val="Lienhypertexte"/>
          </w:rPr>
          <w:t>alain-perken.david@orange.fr</w:t>
        </w:r>
      </w:hyperlink>
    </w:p>
    <w:sectPr w:rsidR="00482CA5" w:rsidRPr="00EA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89"/>
    <w:rsid w:val="00482CA5"/>
    <w:rsid w:val="004D38C2"/>
    <w:rsid w:val="0062051A"/>
    <w:rsid w:val="006B6389"/>
    <w:rsid w:val="0086580E"/>
    <w:rsid w:val="00914E8D"/>
    <w:rsid w:val="00992A3E"/>
    <w:rsid w:val="009C6AA3"/>
    <w:rsid w:val="00A91565"/>
    <w:rsid w:val="00DF1C43"/>
    <w:rsid w:val="00EA6675"/>
    <w:rsid w:val="00EB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671A"/>
  <w15:chartTrackingRefBased/>
  <w15:docId w15:val="{A24D184C-5DAF-45FA-B3CF-782A17CB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2C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ain-perken.david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lh.gard@gmail.com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DAVID</dc:creator>
  <cp:keywords/>
  <dc:description/>
  <cp:lastModifiedBy>C Dabos</cp:lastModifiedBy>
  <cp:revision>4</cp:revision>
  <dcterms:created xsi:type="dcterms:W3CDTF">2024-02-12T10:01:00Z</dcterms:created>
  <dcterms:modified xsi:type="dcterms:W3CDTF">2024-02-12T11:36:00Z</dcterms:modified>
</cp:coreProperties>
</file>